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A3" w:rsidRDefault="00171FE7">
      <w:pPr>
        <w:widowControl/>
        <w:jc w:val="lef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项目申请表</w:t>
      </w:r>
    </w:p>
    <w:p w:rsidR="00382BA3" w:rsidRDefault="00171FE7">
      <w:pPr>
        <w:widowControl/>
        <w:jc w:val="center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“三爱</w:t>
      </w:r>
      <w:r>
        <w:rPr>
          <w:rFonts w:ascii="黑体" w:eastAsia="黑体" w:hAnsi="黑体" w:cs="仿宋" w:hint="eastAsia"/>
          <w:sz w:val="28"/>
          <w:szCs w:val="28"/>
        </w:rPr>
        <w:t>”教育主题实验室案例</w:t>
      </w:r>
      <w:r>
        <w:rPr>
          <w:rFonts w:ascii="黑体" w:eastAsia="黑体" w:hAnsi="黑体" w:cs="仿宋" w:hint="eastAsia"/>
          <w:sz w:val="28"/>
          <w:szCs w:val="28"/>
        </w:rPr>
        <w:t>立项申请表</w:t>
      </w:r>
    </w:p>
    <w:p w:rsidR="00171FE7" w:rsidRDefault="00171FE7">
      <w:pPr>
        <w:widowControl/>
        <w:jc w:val="center"/>
        <w:rPr>
          <w:rFonts w:ascii="黑体" w:eastAsia="黑体" w:hAnsi="黑体" w:cs="仿宋"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658"/>
        <w:gridCol w:w="726"/>
        <w:gridCol w:w="1384"/>
        <w:gridCol w:w="1384"/>
        <w:gridCol w:w="1385"/>
        <w:gridCol w:w="1374"/>
      </w:tblGrid>
      <w:tr w:rsidR="00382BA3">
        <w:tc>
          <w:tcPr>
            <w:tcW w:w="1420" w:type="dxa"/>
            <w:vMerge w:val="restart"/>
            <w:vAlign w:val="center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420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382BA3" w:rsidRDefault="00382BA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本硕博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1420" w:type="dxa"/>
            <w:vMerge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840" w:type="dxa"/>
            <w:gridSpan w:val="2"/>
          </w:tcPr>
          <w:p w:rsidR="00382BA3" w:rsidRDefault="00382BA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 w:rsidR="00382BA3" w:rsidRDefault="00382BA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1420" w:type="dxa"/>
            <w:vMerge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842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8522" w:type="dxa"/>
            <w:gridSpan w:val="7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团队成员</w:t>
            </w:r>
          </w:p>
        </w:tc>
      </w:tr>
      <w:tr w:rsidR="00382BA3">
        <w:tc>
          <w:tcPr>
            <w:tcW w:w="1420" w:type="dxa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842" w:type="dxa"/>
            <w:gridSpan w:val="2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分工</w:t>
            </w:r>
          </w:p>
        </w:tc>
      </w:tr>
      <w:tr w:rsidR="00382BA3"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382BA3" w:rsidRDefault="00382BA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2BA3">
        <w:tc>
          <w:tcPr>
            <w:tcW w:w="8522" w:type="dxa"/>
            <w:gridSpan w:val="7"/>
          </w:tcPr>
          <w:p w:rsidR="00382BA3" w:rsidRDefault="00171F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目</w:t>
            </w:r>
          </w:p>
        </w:tc>
      </w:tr>
      <w:tr w:rsidR="00382BA3">
        <w:trPr>
          <w:trHeight w:val="1836"/>
        </w:trPr>
        <w:tc>
          <w:tcPr>
            <w:tcW w:w="2093" w:type="dxa"/>
            <w:gridSpan w:val="2"/>
            <w:vAlign w:val="center"/>
          </w:tcPr>
          <w:p w:rsidR="00382BA3" w:rsidRDefault="00171FE7" w:rsidP="00171FE7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意向案例（不超过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个）</w:t>
            </w:r>
          </w:p>
        </w:tc>
        <w:tc>
          <w:tcPr>
            <w:tcW w:w="6429" w:type="dxa"/>
            <w:gridSpan w:val="5"/>
            <w:vAlign w:val="center"/>
          </w:tcPr>
          <w:p w:rsidR="00382BA3" w:rsidRDefault="00382BA3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71FE7" w:rsidRPr="00171FE7" w:rsidRDefault="00171FE7">
            <w:pPr>
              <w:widowControl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82BA3" w:rsidRDefault="00382BA3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382BA3" w:rsidRDefault="00382BA3">
      <w:pPr>
        <w:widowControl/>
        <w:jc w:val="left"/>
      </w:pPr>
    </w:p>
    <w:sectPr w:rsidR="0038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B1247"/>
    <w:rsid w:val="00171FE7"/>
    <w:rsid w:val="00382BA3"/>
    <w:rsid w:val="7E5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D9C4C"/>
  <w15:docId w15:val="{F1F59B3B-0D94-4B9A-A3C6-87977F4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章圆</cp:lastModifiedBy>
  <cp:revision>2</cp:revision>
  <dcterms:created xsi:type="dcterms:W3CDTF">2023-04-06T03:05:00Z</dcterms:created>
  <dcterms:modified xsi:type="dcterms:W3CDTF">2023-04-06T03:05:00Z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